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C86" w:rsidRDefault="00016A2F" w:rsidP="008A3C86">
      <w:pPr>
        <w:rPr>
          <w:lang w:val="en-US"/>
        </w:rPr>
      </w:pPr>
      <w:r w:rsidRPr="00016A2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286500" cy="2428875"/>
            <wp:effectExtent l="0" t="0" r="0" b="9525"/>
            <wp:wrapSquare wrapText="bothSides"/>
            <wp:docPr id="12" name="Рисунок 12" descr="Графический диктант 1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фический диктант 1 класс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804"/>
                    <a:stretch/>
                  </pic:blipFill>
                  <pic:spPr bwMode="auto">
                    <a:xfrm>
                      <a:off x="0" y="0"/>
                      <a:ext cx="62865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16A2F" w:rsidRPr="008A3C86" w:rsidRDefault="00016A2F" w:rsidP="008A3C86">
      <w:pPr>
        <w:jc w:val="center"/>
      </w:pPr>
      <w:r w:rsidRPr="00CC4E84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CB1177" w:rsidRPr="00CC4E84" w:rsidRDefault="00016A2F" w:rsidP="00CB1177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 xml:space="preserve">В настоящее время в стране режим самоизоляции, который требует от нас находится дома. </w:t>
      </w:r>
      <w:r w:rsidR="00E36AAF" w:rsidRPr="00CC4E84">
        <w:rPr>
          <w:rFonts w:ascii="Times New Roman" w:hAnsi="Times New Roman" w:cs="Times New Roman"/>
          <w:sz w:val="28"/>
          <w:szCs w:val="28"/>
        </w:rPr>
        <w:t>Оказалось</w:t>
      </w:r>
      <w:r w:rsidR="00585CB9" w:rsidRPr="00CC4E84">
        <w:rPr>
          <w:rFonts w:ascii="Times New Roman" w:hAnsi="Times New Roman" w:cs="Times New Roman"/>
          <w:sz w:val="28"/>
          <w:szCs w:val="28"/>
        </w:rPr>
        <w:t xml:space="preserve">, </w:t>
      </w:r>
      <w:r w:rsidR="00E36AAF" w:rsidRPr="00CC4E84">
        <w:rPr>
          <w:rFonts w:ascii="Times New Roman" w:hAnsi="Times New Roman" w:cs="Times New Roman"/>
          <w:sz w:val="28"/>
          <w:szCs w:val="28"/>
        </w:rPr>
        <w:t xml:space="preserve">это совсем непросто! </w:t>
      </w:r>
      <w:r w:rsidR="00F60BEE" w:rsidRPr="00CC4E84">
        <w:rPr>
          <w:rFonts w:ascii="Times New Roman" w:hAnsi="Times New Roman" w:cs="Times New Roman"/>
          <w:sz w:val="28"/>
          <w:szCs w:val="28"/>
        </w:rPr>
        <w:t>Как с пользой провести вынужденное заточение?</w:t>
      </w:r>
      <w:r w:rsidR="00CB1177" w:rsidRPr="00CC4E84">
        <w:rPr>
          <w:rFonts w:ascii="Times New Roman" w:hAnsi="Times New Roman" w:cs="Times New Roman"/>
          <w:sz w:val="28"/>
          <w:szCs w:val="28"/>
        </w:rPr>
        <w:t xml:space="preserve"> Чем занять детей, чтобы они сохранили полученные в детском саду знания</w:t>
      </w:r>
      <w:r w:rsidR="002A6F38" w:rsidRPr="00CC4E84">
        <w:rPr>
          <w:rFonts w:ascii="Times New Roman" w:hAnsi="Times New Roman" w:cs="Times New Roman"/>
          <w:sz w:val="28"/>
          <w:szCs w:val="28"/>
        </w:rPr>
        <w:t xml:space="preserve"> и умения</w:t>
      </w:r>
      <w:r w:rsidR="00CB1177" w:rsidRPr="00CC4E84">
        <w:rPr>
          <w:rFonts w:ascii="Times New Roman" w:hAnsi="Times New Roman" w:cs="Times New Roman"/>
          <w:sz w:val="28"/>
          <w:szCs w:val="28"/>
        </w:rPr>
        <w:t>?</w:t>
      </w:r>
      <w:r w:rsidR="00F60BEE" w:rsidRPr="00CC4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1A8" w:rsidRPr="00CC4E84" w:rsidRDefault="00CB1177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Предлагаю попро</w:t>
      </w:r>
      <w:r w:rsidR="00412CCF" w:rsidRPr="00CC4E84">
        <w:rPr>
          <w:rFonts w:ascii="Times New Roman" w:hAnsi="Times New Roman" w:cs="Times New Roman"/>
          <w:sz w:val="28"/>
          <w:szCs w:val="28"/>
        </w:rPr>
        <w:t xml:space="preserve">бовать рисование по клеточкам - «графический диктант». </w:t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Методика основана на совмещении нескольких функций: игровой, образовательной, развивающей. Она является не только педагогическим инструментом, но и занятной игрой.</w:t>
      </w:r>
    </w:p>
    <w:p w:rsidR="00016A2F" w:rsidRPr="00CC4E84" w:rsidRDefault="00016A2F" w:rsidP="00016A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4E84">
        <w:rPr>
          <w:rFonts w:ascii="Times New Roman" w:hAnsi="Times New Roman" w:cs="Times New Roman"/>
          <w:b/>
          <w:bCs/>
          <w:sz w:val="28"/>
          <w:szCs w:val="28"/>
        </w:rPr>
        <w:t>Чем полезна методика?</w:t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Методика была разработ</w:t>
      </w:r>
      <w:r w:rsidR="00183A87" w:rsidRPr="00CC4E84">
        <w:rPr>
          <w:rFonts w:ascii="Times New Roman" w:hAnsi="Times New Roman" w:cs="Times New Roman"/>
          <w:sz w:val="28"/>
          <w:szCs w:val="28"/>
        </w:rPr>
        <w:t xml:space="preserve">ана психологом и педагогом Д.Б. </w:t>
      </w:r>
      <w:proofErr w:type="spellStart"/>
      <w:r w:rsidRPr="00CC4E84">
        <w:rPr>
          <w:rFonts w:ascii="Times New Roman" w:hAnsi="Times New Roman" w:cs="Times New Roman"/>
          <w:sz w:val="28"/>
          <w:szCs w:val="28"/>
        </w:rPr>
        <w:t>Элькониным</w:t>
      </w:r>
      <w:proofErr w:type="spellEnd"/>
      <w:r w:rsidRPr="00CC4E84">
        <w:rPr>
          <w:rFonts w:ascii="Times New Roman" w:hAnsi="Times New Roman" w:cs="Times New Roman"/>
          <w:sz w:val="28"/>
          <w:szCs w:val="28"/>
        </w:rPr>
        <w:t>. Ее суть состоит в выполнении графического упр</w:t>
      </w:r>
      <w:r w:rsidR="00183A87" w:rsidRPr="00CC4E84">
        <w:rPr>
          <w:rFonts w:ascii="Times New Roman" w:hAnsi="Times New Roman" w:cs="Times New Roman"/>
          <w:sz w:val="28"/>
          <w:szCs w:val="28"/>
        </w:rPr>
        <w:t>ажнения под диктовку взрослого</w:t>
      </w:r>
      <w:r w:rsidRPr="00CC4E84">
        <w:rPr>
          <w:rFonts w:ascii="Times New Roman" w:hAnsi="Times New Roman" w:cs="Times New Roman"/>
          <w:sz w:val="28"/>
          <w:szCs w:val="28"/>
        </w:rPr>
        <w:t xml:space="preserve"> или в пошаговом построении схематического изображения линиями определенной длины в соответствии с заданием. Проведение графического диктанта допускается и для четырехлетних детей, </w:t>
      </w:r>
      <w:r w:rsidR="00412CCF" w:rsidRPr="00CC4E84">
        <w:rPr>
          <w:rFonts w:ascii="Times New Roman" w:hAnsi="Times New Roman" w:cs="Times New Roman"/>
          <w:sz w:val="28"/>
          <w:szCs w:val="28"/>
        </w:rPr>
        <w:t>но особенно он интересен дошкольникам от 5 лет</w:t>
      </w:r>
      <w:r w:rsidRPr="00CC4E84">
        <w:rPr>
          <w:rFonts w:ascii="Times New Roman" w:hAnsi="Times New Roman" w:cs="Times New Roman"/>
          <w:sz w:val="28"/>
          <w:szCs w:val="28"/>
        </w:rPr>
        <w:t>.</w:t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Методика нужна для развития таких навыков, как:</w:t>
      </w:r>
    </w:p>
    <w:p w:rsidR="00016A2F" w:rsidRPr="00CC4E84" w:rsidRDefault="00016A2F" w:rsidP="00016A2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пространственное и абстрактное мышление;</w:t>
      </w:r>
    </w:p>
    <w:p w:rsidR="00412CCF" w:rsidRPr="00CC4E84" w:rsidRDefault="00412CCF" w:rsidP="00016A2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ориентировка на плоскости листа;</w:t>
      </w:r>
    </w:p>
    <w:p w:rsidR="00016A2F" w:rsidRPr="00CC4E84" w:rsidRDefault="00016A2F" w:rsidP="00016A2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умение различать разнообразные линии – вертикальные, горизонтальные, параллельные.</w:t>
      </w:r>
    </w:p>
    <w:p w:rsidR="00016A2F" w:rsidRPr="00CC4E84" w:rsidRDefault="00016A2F" w:rsidP="00016A2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C4E84">
        <w:rPr>
          <w:rFonts w:ascii="Times New Roman" w:hAnsi="Times New Roman" w:cs="Times New Roman"/>
          <w:sz w:val="28"/>
          <w:szCs w:val="28"/>
        </w:rPr>
        <w:t>графомоторика</w:t>
      </w:r>
      <w:proofErr w:type="spellEnd"/>
      <w:r w:rsidRPr="00CC4E84">
        <w:rPr>
          <w:rFonts w:ascii="Times New Roman" w:hAnsi="Times New Roman" w:cs="Times New Roman"/>
          <w:sz w:val="28"/>
          <w:szCs w:val="28"/>
        </w:rPr>
        <w:t>;</w:t>
      </w:r>
    </w:p>
    <w:p w:rsidR="00016A2F" w:rsidRPr="00CC4E84" w:rsidRDefault="00016A2F" w:rsidP="00016A2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умение считать;</w:t>
      </w:r>
    </w:p>
    <w:p w:rsidR="00016A2F" w:rsidRPr="00CC4E84" w:rsidRDefault="00016A2F" w:rsidP="00016A2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внимание и сосредоточенность;</w:t>
      </w:r>
    </w:p>
    <w:p w:rsidR="00016A2F" w:rsidRPr="00CC4E84" w:rsidRDefault="00016A2F" w:rsidP="00016A2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lastRenderedPageBreak/>
        <w:t>доведение начатого до конца.</w:t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Этот метод удобен тем, что занятия могут проводиться в любом месте, например, поездке или в очереди на прием к врачу. Для занятий не требуются сложные пособия и приспособления.</w:t>
      </w:r>
    </w:p>
    <w:p w:rsidR="00016A2F" w:rsidRPr="00CC4E84" w:rsidRDefault="00016A2F" w:rsidP="00016A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4E84">
        <w:rPr>
          <w:rFonts w:ascii="Times New Roman" w:hAnsi="Times New Roman" w:cs="Times New Roman"/>
          <w:b/>
          <w:bCs/>
          <w:sz w:val="28"/>
          <w:szCs w:val="28"/>
        </w:rPr>
        <w:t>Особенности проведения занятий</w:t>
      </w:r>
    </w:p>
    <w:p w:rsidR="00412CC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0225" cy="3740150"/>
            <wp:effectExtent l="0" t="0" r="9525" b="0"/>
            <wp:docPr id="11" name="Рисунок 11" descr="графический диктант по клеточк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рафический диктант по клеточка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74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Прежде чем начинать упражнение, ре</w:t>
      </w:r>
      <w:r w:rsidR="00412CCF" w:rsidRPr="00CC4E84">
        <w:rPr>
          <w:rFonts w:ascii="Times New Roman" w:hAnsi="Times New Roman" w:cs="Times New Roman"/>
          <w:sz w:val="28"/>
          <w:szCs w:val="28"/>
        </w:rPr>
        <w:t xml:space="preserve">комендуется удалить со </w:t>
      </w:r>
      <w:r w:rsidRPr="00CC4E84">
        <w:rPr>
          <w:rFonts w:ascii="Times New Roman" w:hAnsi="Times New Roman" w:cs="Times New Roman"/>
          <w:sz w:val="28"/>
          <w:szCs w:val="28"/>
        </w:rPr>
        <w:t>стола все предметы, оставив лишь те, которые потребуются: простой карандаш и ластик, тетрадь в крупную клетку, образец рисунка для самостоятельной работы.</w:t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У ребенка, приступающего к выполнению задания, должны быть развиты такие навыки: </w:t>
      </w:r>
    </w:p>
    <w:p w:rsidR="00016A2F" w:rsidRPr="00CC4E84" w:rsidRDefault="00016A2F" w:rsidP="00016A2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Свободное ориентирование на листе бумаги, различие понятий «вправо – влево», «вверх – вниз».</w:t>
      </w:r>
    </w:p>
    <w:p w:rsidR="00016A2F" w:rsidRPr="00CC4E84" w:rsidRDefault="00016A2F" w:rsidP="00016A2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Счет до 10 либо умение считать до той цифры, которая обозначает наибольшее количество клеток. </w:t>
      </w:r>
    </w:p>
    <w:p w:rsidR="00016A2F" w:rsidRPr="00CC4E84" w:rsidRDefault="00016A2F" w:rsidP="00016A2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Уверенный захват карандаша, умение провести относительно прямую линию в любом направлении. </w:t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Рисунок нужно выполнять на пустом листе. На</w:t>
      </w:r>
      <w:r w:rsidR="009E21A8" w:rsidRPr="00CC4E84">
        <w:rPr>
          <w:rFonts w:ascii="Times New Roman" w:hAnsi="Times New Roman" w:cs="Times New Roman"/>
          <w:sz w:val="28"/>
          <w:szCs w:val="28"/>
        </w:rPr>
        <w:t xml:space="preserve">чальная точка, от которой ребёнок </w:t>
      </w:r>
      <w:r w:rsidRPr="00CC4E84">
        <w:rPr>
          <w:rFonts w:ascii="Times New Roman" w:hAnsi="Times New Roman" w:cs="Times New Roman"/>
          <w:sz w:val="28"/>
          <w:szCs w:val="28"/>
        </w:rPr>
        <w:t xml:space="preserve">будет продолжать движение, должна быть поставлена взрослым. Потребуется объяснить малышу, что цифры в упражнении обозначают число </w:t>
      </w:r>
      <w:r w:rsidRPr="00CC4E84">
        <w:rPr>
          <w:rFonts w:ascii="Times New Roman" w:hAnsi="Times New Roman" w:cs="Times New Roman"/>
          <w:sz w:val="28"/>
          <w:szCs w:val="28"/>
        </w:rPr>
        <w:lastRenderedPageBreak/>
        <w:t>клеток, на которые производится перемещение линии. Если в упражнении имеются стрелочки, поясните, что перемещение линий должно происходить по ним. Также следует объяснить ребенку, что лежащие наискосок стрелки, обозначают проведение линии из одного угла клеточки в другой. Покажите это действие на примере.</w:t>
      </w:r>
    </w:p>
    <w:p w:rsidR="00016A2F" w:rsidRPr="00CC4E84" w:rsidRDefault="00016A2F" w:rsidP="00016A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4E84">
        <w:rPr>
          <w:rFonts w:ascii="Times New Roman" w:hAnsi="Times New Roman" w:cs="Times New Roman"/>
          <w:b/>
          <w:bCs/>
          <w:sz w:val="28"/>
          <w:szCs w:val="28"/>
        </w:rPr>
        <w:t>Техники выполнения</w:t>
      </w:r>
    </w:p>
    <w:p w:rsidR="009E21A8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 xml:space="preserve">Существует два способа выполнения графического диктанта. </w:t>
      </w:r>
    </w:p>
    <w:p w:rsidR="009E21A8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Первый предполагает, что ребенок вн</w:t>
      </w:r>
      <w:r w:rsidR="009E21A8" w:rsidRPr="00CC4E84">
        <w:rPr>
          <w:rFonts w:ascii="Times New Roman" w:hAnsi="Times New Roman" w:cs="Times New Roman"/>
          <w:sz w:val="28"/>
          <w:szCs w:val="28"/>
        </w:rPr>
        <w:t>имательно слушает слова взрослого</w:t>
      </w:r>
      <w:r w:rsidRPr="00CC4E84">
        <w:rPr>
          <w:rFonts w:ascii="Times New Roman" w:hAnsi="Times New Roman" w:cs="Times New Roman"/>
          <w:sz w:val="28"/>
          <w:szCs w:val="28"/>
        </w:rPr>
        <w:t xml:space="preserve"> и поэтапно строит изображение в тетра</w:t>
      </w:r>
      <w:r w:rsidR="009E21A8" w:rsidRPr="00CC4E84">
        <w:rPr>
          <w:rFonts w:ascii="Times New Roman" w:hAnsi="Times New Roman" w:cs="Times New Roman"/>
          <w:sz w:val="28"/>
          <w:szCs w:val="28"/>
        </w:rPr>
        <w:t xml:space="preserve">ди. </w:t>
      </w:r>
    </w:p>
    <w:p w:rsidR="00016A2F" w:rsidRPr="00CC4E84" w:rsidRDefault="00016A2F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 xml:space="preserve">Вторая техника – не </w:t>
      </w:r>
      <w:r w:rsidR="009E21A8" w:rsidRPr="00CC4E84">
        <w:rPr>
          <w:rFonts w:ascii="Times New Roman" w:hAnsi="Times New Roman" w:cs="Times New Roman"/>
          <w:sz w:val="28"/>
          <w:szCs w:val="28"/>
        </w:rPr>
        <w:t>совсем диктант, поскольку ребёнку</w:t>
      </w:r>
      <w:r w:rsidRPr="00CC4E84">
        <w:rPr>
          <w:rFonts w:ascii="Times New Roman" w:hAnsi="Times New Roman" w:cs="Times New Roman"/>
          <w:sz w:val="28"/>
          <w:szCs w:val="28"/>
        </w:rPr>
        <w:t xml:space="preserve"> приходится работать самостоятельно. Он может:</w:t>
      </w:r>
    </w:p>
    <w:p w:rsidR="00016A2F" w:rsidRPr="00CC4E84" w:rsidRDefault="00016A2F" w:rsidP="00016A2F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копировать выбранную картинку;</w:t>
      </w:r>
    </w:p>
    <w:p w:rsidR="00016A2F" w:rsidRPr="00CC4E84" w:rsidRDefault="00016A2F" w:rsidP="00016A2F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симметрично дорисовать вторую половинку фигурки;</w:t>
      </w:r>
    </w:p>
    <w:p w:rsidR="00016A2F" w:rsidRPr="00CC4E84" w:rsidRDefault="00016A2F" w:rsidP="00016A2F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«собрать» изображение по инструкции со стрелочками, рисуя линии по клеткам.</w:t>
      </w:r>
    </w:p>
    <w:p w:rsidR="002A6F38" w:rsidRPr="00CC4E84" w:rsidRDefault="002A6F38" w:rsidP="002A6F38">
      <w:pPr>
        <w:rPr>
          <w:rFonts w:ascii="Times New Roman" w:hAnsi="Times New Roman" w:cs="Times New Roman"/>
          <w:b/>
          <w:sz w:val="28"/>
          <w:szCs w:val="28"/>
        </w:rPr>
      </w:pPr>
      <w:r w:rsidRPr="00CC4E84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016A2F" w:rsidRPr="00CC4E84" w:rsidRDefault="009E21A8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При выборе графических диктантов</w:t>
      </w:r>
      <w:r w:rsidR="00016A2F" w:rsidRPr="00CC4E84">
        <w:rPr>
          <w:rFonts w:ascii="Times New Roman" w:hAnsi="Times New Roman" w:cs="Times New Roman"/>
          <w:sz w:val="28"/>
          <w:szCs w:val="28"/>
        </w:rPr>
        <w:t xml:space="preserve"> важно учитывать возраст ребенка. Самым маленьким предлагают простые задания по рисованию звездочек, фруктов, стилизованных животных и рыбок. Мальчишек заинтересуют машинки, девочек – цветочки. Когда принцип работы будет понятен ребенку, можно усложнить задание, предложив нарисовать, например, робота, корабль, слона, замок.</w:t>
      </w:r>
    </w:p>
    <w:p w:rsidR="009E21A8" w:rsidRPr="00CC4E84" w:rsidRDefault="009E21A8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 xml:space="preserve">Продолжительность диктанта для детей 4-5 лет составляет не более 10 </w:t>
      </w:r>
      <w:proofErr w:type="gramStart"/>
      <w:r w:rsidRPr="00CC4E84">
        <w:rPr>
          <w:rFonts w:ascii="Times New Roman" w:hAnsi="Times New Roman" w:cs="Times New Roman"/>
          <w:sz w:val="28"/>
          <w:szCs w:val="28"/>
        </w:rPr>
        <w:t>мин</w:t>
      </w:r>
      <w:r w:rsidR="006D29C3" w:rsidRPr="00CC4E84">
        <w:rPr>
          <w:rFonts w:ascii="Times New Roman" w:hAnsi="Times New Roman" w:cs="Times New Roman"/>
          <w:sz w:val="28"/>
          <w:szCs w:val="28"/>
        </w:rPr>
        <w:t xml:space="preserve">ут,  </w:t>
      </w:r>
      <w:r w:rsidRPr="00CC4E84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CC4E84">
        <w:rPr>
          <w:rFonts w:ascii="Times New Roman" w:hAnsi="Times New Roman" w:cs="Times New Roman"/>
          <w:sz w:val="28"/>
          <w:szCs w:val="28"/>
        </w:rPr>
        <w:t>-7 ле</w:t>
      </w:r>
      <w:r w:rsidR="006D29C3" w:rsidRPr="00CC4E84">
        <w:rPr>
          <w:rFonts w:ascii="Times New Roman" w:hAnsi="Times New Roman" w:cs="Times New Roman"/>
          <w:sz w:val="28"/>
          <w:szCs w:val="28"/>
        </w:rPr>
        <w:t xml:space="preserve">т </w:t>
      </w:r>
      <w:r w:rsidRPr="00CC4E84">
        <w:rPr>
          <w:rFonts w:ascii="Times New Roman" w:hAnsi="Times New Roman" w:cs="Times New Roman"/>
          <w:sz w:val="28"/>
          <w:szCs w:val="28"/>
        </w:rPr>
        <w:t>20 мин</w:t>
      </w:r>
      <w:r w:rsidR="006D29C3" w:rsidRPr="00CC4E84">
        <w:rPr>
          <w:rFonts w:ascii="Times New Roman" w:hAnsi="Times New Roman" w:cs="Times New Roman"/>
          <w:sz w:val="28"/>
          <w:szCs w:val="28"/>
        </w:rPr>
        <w:t>ут</w:t>
      </w:r>
      <w:r w:rsidRPr="00CC4E84">
        <w:rPr>
          <w:rFonts w:ascii="Times New Roman" w:hAnsi="Times New Roman" w:cs="Times New Roman"/>
          <w:sz w:val="28"/>
          <w:szCs w:val="28"/>
        </w:rPr>
        <w:t>.</w:t>
      </w:r>
    </w:p>
    <w:p w:rsidR="00016A2F" w:rsidRPr="00CC4E84" w:rsidRDefault="00183A87" w:rsidP="00016A2F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016A2F" w:rsidRPr="00CC4E84">
        <w:rPr>
          <w:rFonts w:ascii="Times New Roman" w:hAnsi="Times New Roman" w:cs="Times New Roman"/>
          <w:sz w:val="28"/>
          <w:szCs w:val="28"/>
        </w:rPr>
        <w:t xml:space="preserve">для графического диктанта можно </w:t>
      </w:r>
      <w:r w:rsidRPr="00CC4E84">
        <w:rPr>
          <w:rFonts w:ascii="Times New Roman" w:hAnsi="Times New Roman" w:cs="Times New Roman"/>
          <w:sz w:val="28"/>
          <w:szCs w:val="28"/>
        </w:rPr>
        <w:t xml:space="preserve">скачать </w:t>
      </w:r>
      <w:r w:rsidR="00016A2F" w:rsidRPr="00CC4E84">
        <w:rPr>
          <w:rFonts w:ascii="Times New Roman" w:hAnsi="Times New Roman" w:cs="Times New Roman"/>
          <w:sz w:val="28"/>
          <w:szCs w:val="28"/>
        </w:rPr>
        <w:t>в Интернет</w:t>
      </w:r>
      <w:r w:rsidRPr="00CC4E84">
        <w:rPr>
          <w:rFonts w:ascii="Times New Roman" w:hAnsi="Times New Roman" w:cs="Times New Roman"/>
          <w:sz w:val="28"/>
          <w:szCs w:val="28"/>
        </w:rPr>
        <w:t>е или придумать самостоятельно.</w:t>
      </w:r>
      <w:r w:rsidR="00016A2F" w:rsidRPr="00CC4E84">
        <w:rPr>
          <w:rFonts w:ascii="Times New Roman" w:hAnsi="Times New Roman" w:cs="Times New Roman"/>
          <w:sz w:val="28"/>
          <w:szCs w:val="28"/>
        </w:rPr>
        <w:t xml:space="preserve"> Подбирайте задания разного уровня сложности, чтобы использовать их по мере ра</w:t>
      </w:r>
      <w:r w:rsidR="00D160E9" w:rsidRPr="00CC4E84">
        <w:rPr>
          <w:rFonts w:ascii="Times New Roman" w:hAnsi="Times New Roman" w:cs="Times New Roman"/>
          <w:sz w:val="28"/>
          <w:szCs w:val="28"/>
        </w:rPr>
        <w:t>звития</w:t>
      </w:r>
      <w:r w:rsidR="009E21A8" w:rsidRPr="00CC4E84">
        <w:rPr>
          <w:rFonts w:ascii="Times New Roman" w:hAnsi="Times New Roman" w:cs="Times New Roman"/>
          <w:sz w:val="28"/>
          <w:szCs w:val="28"/>
        </w:rPr>
        <w:t xml:space="preserve"> навыков у ребёнка</w:t>
      </w:r>
      <w:r w:rsidR="00016A2F" w:rsidRPr="00CC4E84">
        <w:rPr>
          <w:rFonts w:ascii="Times New Roman" w:hAnsi="Times New Roman" w:cs="Times New Roman"/>
          <w:sz w:val="28"/>
          <w:szCs w:val="28"/>
        </w:rPr>
        <w:t>.</w:t>
      </w:r>
    </w:p>
    <w:p w:rsidR="00585CB9" w:rsidRPr="00CC4E84" w:rsidRDefault="00D160E9" w:rsidP="00585CB9">
      <w:pPr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С</w:t>
      </w:r>
      <w:r w:rsidR="00585CB9" w:rsidRPr="00CC4E84">
        <w:rPr>
          <w:rFonts w:ascii="Times New Roman" w:hAnsi="Times New Roman" w:cs="Times New Roman"/>
          <w:sz w:val="28"/>
          <w:szCs w:val="28"/>
        </w:rPr>
        <w:t>оздайте уютную, доброжелательную атмосферу. Ни в коем случае не ругайтесь, не повышайте голос, даже если у ребенка не очень получается. За успехи хвалите. Диктовать ус</w:t>
      </w:r>
      <w:r w:rsidRPr="00CC4E84">
        <w:rPr>
          <w:rFonts w:ascii="Times New Roman" w:hAnsi="Times New Roman" w:cs="Times New Roman"/>
          <w:sz w:val="28"/>
          <w:szCs w:val="28"/>
        </w:rPr>
        <w:t>ловия нужно медленно, четко</w:t>
      </w:r>
      <w:r w:rsidR="00585CB9" w:rsidRPr="00CC4E84">
        <w:rPr>
          <w:rFonts w:ascii="Times New Roman" w:hAnsi="Times New Roman" w:cs="Times New Roman"/>
          <w:sz w:val="28"/>
          <w:szCs w:val="28"/>
        </w:rPr>
        <w:t xml:space="preserve">. Переход к следующему пункту можно делать, только убедившись в выполнении ребенком предыдущего. </w:t>
      </w:r>
      <w:r w:rsidRPr="00CC4E84">
        <w:rPr>
          <w:rFonts w:ascii="Times New Roman" w:hAnsi="Times New Roman" w:cs="Times New Roman"/>
          <w:sz w:val="28"/>
          <w:szCs w:val="28"/>
        </w:rPr>
        <w:t>При соблюдении этих условий рисование по клеточкам станет интересным и полезным</w:t>
      </w:r>
      <w:r w:rsidR="00585CB9" w:rsidRPr="00CC4E84">
        <w:rPr>
          <w:rFonts w:ascii="Times New Roman" w:hAnsi="Times New Roman" w:cs="Times New Roman"/>
          <w:sz w:val="28"/>
          <w:szCs w:val="28"/>
        </w:rPr>
        <w:t xml:space="preserve"> </w:t>
      </w:r>
      <w:r w:rsidR="002A6F38" w:rsidRPr="00CC4E84">
        <w:rPr>
          <w:rFonts w:ascii="Times New Roman" w:hAnsi="Times New Roman" w:cs="Times New Roman"/>
          <w:sz w:val="28"/>
          <w:szCs w:val="28"/>
        </w:rPr>
        <w:t>вариант</w:t>
      </w:r>
      <w:r w:rsidRPr="00CC4E84">
        <w:rPr>
          <w:rFonts w:ascii="Times New Roman" w:hAnsi="Times New Roman" w:cs="Times New Roman"/>
          <w:sz w:val="28"/>
          <w:szCs w:val="28"/>
        </w:rPr>
        <w:t>ом</w:t>
      </w:r>
      <w:r w:rsidR="002A6F38" w:rsidRPr="00CC4E84">
        <w:rPr>
          <w:rFonts w:ascii="Times New Roman" w:hAnsi="Times New Roman" w:cs="Times New Roman"/>
          <w:sz w:val="28"/>
          <w:szCs w:val="28"/>
        </w:rPr>
        <w:t xml:space="preserve"> </w:t>
      </w:r>
      <w:r w:rsidR="00585CB9" w:rsidRPr="00CC4E84">
        <w:rPr>
          <w:rFonts w:ascii="Times New Roman" w:hAnsi="Times New Roman" w:cs="Times New Roman"/>
          <w:sz w:val="28"/>
          <w:szCs w:val="28"/>
        </w:rPr>
        <w:t>семейного досуга.</w:t>
      </w:r>
    </w:p>
    <w:p w:rsidR="00CC4E84" w:rsidRPr="008A3C86" w:rsidRDefault="00D160E9" w:rsidP="008A3C86">
      <w:pPr>
        <w:jc w:val="right"/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Учитель-логопед: Грибова Е.В.</w:t>
      </w:r>
    </w:p>
    <w:p w:rsidR="008A3C86" w:rsidRPr="008A3C86" w:rsidRDefault="008A3C86" w:rsidP="008A3C8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5CB9" w:rsidRPr="00CC4E84" w:rsidRDefault="00334E2B" w:rsidP="00CC4E84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lastRenderedPageBreak/>
        <w:t>Сердце</w:t>
      </w:r>
    </w:p>
    <w:p w:rsidR="006D29C3" w:rsidRPr="00CC4E84" w:rsidRDefault="008A3C86" w:rsidP="008A3C86">
      <w:pPr>
        <w:rPr>
          <w:rFonts w:ascii="Times New Roman" w:hAnsi="Times New Roman" w:cs="Times New Roman"/>
          <w:sz w:val="28"/>
          <w:szCs w:val="28"/>
        </w:rPr>
      </w:pPr>
      <w:r w:rsidRPr="008A3C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406677"/>
            <wp:effectExtent l="0" t="0" r="3175" b="0"/>
            <wp:docPr id="1" name="Рисунок 1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6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9C3" w:rsidRDefault="002A6F38" w:rsidP="00CC4E84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Утка</w:t>
      </w:r>
    </w:p>
    <w:p w:rsidR="008A3C86" w:rsidRPr="00CC4E84" w:rsidRDefault="008A3C86" w:rsidP="00CC4E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A3C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406677"/>
            <wp:effectExtent l="0" t="0" r="3175" b="0"/>
            <wp:docPr id="2" name="Рисунок 2" descr="C:\Users\User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6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E13" w:rsidRDefault="002A6F38" w:rsidP="00CC4E84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E84">
        <w:rPr>
          <w:rFonts w:ascii="Times New Roman" w:hAnsi="Times New Roman" w:cs="Times New Roman"/>
          <w:sz w:val="28"/>
          <w:szCs w:val="28"/>
        </w:rPr>
        <w:t>Дом</w:t>
      </w:r>
    </w:p>
    <w:p w:rsidR="008A3C86" w:rsidRPr="00CC4E84" w:rsidRDefault="008A3C86" w:rsidP="00CC4E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A3C8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248875"/>
            <wp:effectExtent l="0" t="0" r="3175" b="0"/>
            <wp:docPr id="10" name="Рисунок 10" descr="C:\Users\User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4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3C86" w:rsidRPr="00CC4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B2E6F"/>
    <w:multiLevelType w:val="multilevel"/>
    <w:tmpl w:val="101A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E576F7"/>
    <w:multiLevelType w:val="multilevel"/>
    <w:tmpl w:val="87DE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E61D8D"/>
    <w:multiLevelType w:val="multilevel"/>
    <w:tmpl w:val="C712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3A76D2"/>
    <w:multiLevelType w:val="multilevel"/>
    <w:tmpl w:val="580E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648F2"/>
    <w:multiLevelType w:val="multilevel"/>
    <w:tmpl w:val="758C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0A0D97"/>
    <w:multiLevelType w:val="multilevel"/>
    <w:tmpl w:val="135C0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861AF8"/>
    <w:multiLevelType w:val="multilevel"/>
    <w:tmpl w:val="C8C4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3D454D"/>
    <w:multiLevelType w:val="multilevel"/>
    <w:tmpl w:val="A1C0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567"/>
    <w:rsid w:val="00016A2F"/>
    <w:rsid w:val="00183A87"/>
    <w:rsid w:val="002A6F38"/>
    <w:rsid w:val="00334E2B"/>
    <w:rsid w:val="00412CCF"/>
    <w:rsid w:val="00434E85"/>
    <w:rsid w:val="00542567"/>
    <w:rsid w:val="00585CB9"/>
    <w:rsid w:val="006D29C3"/>
    <w:rsid w:val="008A3C86"/>
    <w:rsid w:val="009E21A8"/>
    <w:rsid w:val="00CB1177"/>
    <w:rsid w:val="00CC4E84"/>
    <w:rsid w:val="00D160E9"/>
    <w:rsid w:val="00E36AAF"/>
    <w:rsid w:val="00F11E13"/>
    <w:rsid w:val="00F6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DED31-6FC0-42F0-A7D5-9A25F3FC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6A2F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D29C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9318">
          <w:marLeft w:val="-600"/>
          <w:marRight w:val="-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5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04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820187">
          <w:blockQuote w:val="1"/>
          <w:marLeft w:val="-600"/>
          <w:marRight w:val="-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181">
          <w:blockQuote w:val="1"/>
          <w:marLeft w:val="-600"/>
          <w:marRight w:val="-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2020-04-16T06:05:00Z</dcterms:created>
  <dcterms:modified xsi:type="dcterms:W3CDTF">2020-04-16T09:05:00Z</dcterms:modified>
</cp:coreProperties>
</file>